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FF5F71" w:rsidRDefault="00FF5F71" w:rsidP="00FF5F71">
      <w:pPr>
        <w:jc w:val="center"/>
      </w:pPr>
      <w:r>
        <w:t xml:space="preserve">за </w:t>
      </w:r>
      <w:r w:rsidR="00716FA4">
        <w:t>2</w:t>
      </w:r>
      <w:r>
        <w:t xml:space="preserve"> квартал 2021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71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затраты на денежное содержание (заработную плату) за </w:t>
            </w:r>
            <w:r w:rsidR="00716F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 2021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716FA4">
            <w:pPr>
              <w:jc w:val="center"/>
            </w:pPr>
            <w:r>
              <w:t>494,5</w:t>
            </w:r>
          </w:p>
          <w:p w:rsidR="00FF5F71" w:rsidRDefault="00FF5F71">
            <w:pPr>
              <w:jc w:val="center"/>
            </w:pP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716FA4">
            <w:pPr>
              <w:jc w:val="center"/>
            </w:pPr>
            <w:r>
              <w:t>83,9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FF5F71" w:rsidRDefault="00FF5F71" w:rsidP="00FF5F71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716FA4"/>
    <w:rsid w:val="007A62F6"/>
    <w:rsid w:val="0090648D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4</cp:revision>
  <dcterms:created xsi:type="dcterms:W3CDTF">2021-04-20T05:56:00Z</dcterms:created>
  <dcterms:modified xsi:type="dcterms:W3CDTF">2021-12-24T02:26:00Z</dcterms:modified>
</cp:coreProperties>
</file>